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7" w:rsidRPr="004073F2" w:rsidRDefault="004144B7" w:rsidP="004144B7">
      <w:pPr>
        <w:pStyle w:val="Subtitle"/>
        <w:keepLines/>
        <w:rPr>
          <w:rFonts w:asciiTheme="minorHAnsi" w:hAnsiTheme="minorHAnsi" w:cstheme="minorHAnsi"/>
          <w:b w:val="0"/>
          <w:sz w:val="20"/>
          <w:szCs w:val="20"/>
        </w:rPr>
      </w:pPr>
      <w:r w:rsidRPr="004073F2">
        <w:rPr>
          <w:rFonts w:asciiTheme="minorHAnsi" w:hAnsiTheme="minorHAnsi" w:cstheme="minorHAnsi"/>
          <w:b w:val="0"/>
          <w:sz w:val="20"/>
          <w:szCs w:val="20"/>
        </w:rPr>
        <w:t>Sample Informed Consent Coversheet for MTN-024/IPM 031</w:t>
      </w:r>
    </w:p>
    <w:p w:rsidR="004144B7" w:rsidRPr="004073F2" w:rsidRDefault="004144B7" w:rsidP="004144B7">
      <w:pPr>
        <w:pStyle w:val="Subtitle"/>
        <w:keepLines/>
        <w:rPr>
          <w:rFonts w:asciiTheme="minorHAnsi" w:hAnsiTheme="minorHAnsi" w:cstheme="minorHAnsi"/>
          <w:b w:val="0"/>
          <w:sz w:val="20"/>
          <w:szCs w:val="20"/>
        </w:rPr>
      </w:pPr>
    </w:p>
    <w:p w:rsidR="004144B7" w:rsidRPr="004073F2" w:rsidRDefault="004144B7" w:rsidP="004144B7">
      <w:pPr>
        <w:pStyle w:val="Subtitle"/>
        <w:keepLines/>
        <w:rPr>
          <w:rFonts w:asciiTheme="minorHAnsi" w:hAnsiTheme="minorHAnsi" w:cstheme="minorHAnsi"/>
          <w:b w:val="0"/>
          <w:sz w:val="20"/>
          <w:szCs w:val="20"/>
        </w:rPr>
      </w:pPr>
      <w:r w:rsidRPr="004073F2">
        <w:rPr>
          <w:rFonts w:asciiTheme="minorHAnsi" w:hAnsiTheme="minorHAnsi" w:cstheme="minorHAnsi"/>
          <w:b w:val="0"/>
          <w:sz w:val="20"/>
          <w:szCs w:val="20"/>
        </w:rPr>
        <w:t>Type of Informed Consent: ____________________________</w:t>
      </w:r>
    </w:p>
    <w:p w:rsidR="004144B7" w:rsidRPr="004073F2" w:rsidRDefault="004144B7" w:rsidP="004144B7">
      <w:pPr>
        <w:pStyle w:val="Header"/>
        <w:keepLines/>
        <w:widowControl/>
        <w:tabs>
          <w:tab w:val="clear" w:pos="4320"/>
          <w:tab w:val="clear" w:pos="8640"/>
        </w:tabs>
        <w:rPr>
          <w:rFonts w:asciiTheme="minorHAnsi" w:hAnsiTheme="minorHAnsi" w:cstheme="minorHAnsi"/>
          <w:snapToGrid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80"/>
      </w:tblGrid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PTID:</w:t>
            </w:r>
          </w:p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trHeight w:val="620"/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Date of informed consent process/discussion:</w:t>
            </w:r>
          </w:p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Start time of infor</w:t>
            </w:r>
            <w:r w:rsidR="004073F2">
              <w:rPr>
                <w:rFonts w:asciiTheme="minorHAnsi" w:hAnsiTheme="minorHAnsi" w:cstheme="minorHAnsi"/>
                <w:sz w:val="20"/>
                <w:szCs w:val="20"/>
              </w:rPr>
              <w:t>med consent process/discussion: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Is the participant of legal age to provide independent informed consent for research?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STOP. Participant is not eligible for MTN-024/IPM 031.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Can the participant read?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>
              <w:t xml:space="preserve"> </w:t>
            </w:r>
            <w:r w:rsidR="004073F2" w:rsidRPr="004073F2">
              <w:rPr>
                <w:rFonts w:asciiTheme="minorHAnsi" w:hAnsiTheme="minorHAnsi" w:cstheme="minorHAnsi"/>
                <w:sz w:val="20"/>
                <w:szCs w:val="20"/>
              </w:rPr>
              <w:t>STOP.</w:t>
            </w:r>
            <w:proofErr w:type="gramEnd"/>
            <w:r w:rsidR="004073F2"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Participant is not eligible for MTN-024/IPM 031.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Were all participant questions answered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Explain belo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w in Notes/Comments section.</w:t>
            </w:r>
            <w:proofErr w:type="gramEnd"/>
          </w:p>
        </w:tc>
      </w:tr>
      <w:tr w:rsidR="004D2B86" w:rsidRPr="004073F2" w:rsidTr="00890F89">
        <w:trPr>
          <w:jc w:val="center"/>
        </w:trPr>
        <w:tc>
          <w:tcPr>
            <w:tcW w:w="4565" w:type="dxa"/>
          </w:tcPr>
          <w:p w:rsidR="004D2B86" w:rsidRPr="004073F2" w:rsidRDefault="004D2B86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Was all information required for the participant to make an informed decision provided in a language that was understandable to the participant?</w:t>
            </w:r>
          </w:p>
        </w:tc>
        <w:tc>
          <w:tcPr>
            <w:tcW w:w="4680" w:type="dxa"/>
          </w:tcPr>
          <w:p w:rsidR="004D2B86" w:rsidRPr="004073F2" w:rsidRDefault="004D2B86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D2B86" w:rsidRPr="004073F2" w:rsidRDefault="004D2B86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Did the participant comprehend all information required to make an informed decision?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Was the participant given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adequate time and opportunity to consider all options, in a setting free of coercion and undue influence, before making her informed decision?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 w:rsidR="00890F89" w:rsidRPr="004073F2">
              <w:rPr>
                <w:rFonts w:asciiTheme="minorHAnsi" w:hAnsiTheme="minorHAnsi" w:cstheme="minorHAnsi"/>
                <w:sz w:val="20"/>
                <w:szCs w:val="20"/>
              </w:rPr>
              <w:t>plain belo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w in Notes/Comments section.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Did the participant choose to provide written informed consent?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Did the participant accept a copy of the informed consent form?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890F89" w:rsidRDefault="004144B7" w:rsidP="00890F89">
            <w:pPr>
              <w:keepLines/>
              <w:ind w:left="598" w:hanging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Offer alternative form of study contact information</w:t>
            </w:r>
          </w:p>
          <w:p w:rsidR="004144B7" w:rsidRPr="004073F2" w:rsidRDefault="00890F89" w:rsidP="00890F89">
            <w:pPr>
              <w:keepLines/>
              <w:ind w:left="598" w:hanging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NA (participan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chose not to provide informed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consent)</w:t>
            </w: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End time of informed consent process/discussion:</w:t>
            </w:r>
          </w:p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Was informed consent signed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prior to conducting study procedures listed in the ICF?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proofErr w:type="gramEnd"/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:rsidTr="00890F89">
        <w:trPr>
          <w:cantSplit/>
          <w:jc w:val="center"/>
        </w:trPr>
        <w:tc>
          <w:tcPr>
            <w:tcW w:w="9245" w:type="dxa"/>
            <w:gridSpan w:val="2"/>
          </w:tcPr>
          <w:p w:rsidR="004144B7" w:rsidRPr="004073F2" w:rsidRDefault="004144B7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Notes/Comments (include any deviation from SOP; continue on back if needed):</w:t>
            </w:r>
          </w:p>
          <w:p w:rsidR="004144B7" w:rsidRPr="004073F2" w:rsidRDefault="004144B7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44B7" w:rsidRDefault="004144B7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F89" w:rsidRDefault="00890F89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F89" w:rsidRDefault="00890F89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F89" w:rsidRPr="004073F2" w:rsidRDefault="00890F89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44B7" w:rsidRPr="004073F2" w:rsidRDefault="004144B7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:rsidTr="00890F89">
        <w:trPr>
          <w:jc w:val="center"/>
        </w:trPr>
        <w:tc>
          <w:tcPr>
            <w:tcW w:w="4565" w:type="dxa"/>
          </w:tcPr>
          <w:p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:rsidR="004144B7" w:rsidRPr="004073F2" w:rsidRDefault="004144B7" w:rsidP="004073F2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44B7" w:rsidRPr="004073F2" w:rsidRDefault="004144B7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890F89" w:rsidRDefault="00890F89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890F89" w:rsidRDefault="00890F89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890F89" w:rsidRDefault="00890F89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890F89" w:rsidRDefault="00CD1E21" w:rsidP="00CD1E21">
      <w:pPr>
        <w:pStyle w:val="Subtitle"/>
        <w:keepLines/>
        <w:tabs>
          <w:tab w:val="left" w:pos="6983"/>
        </w:tabs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bookmarkStart w:id="0" w:name="_GoBack"/>
      <w:bookmarkEnd w:id="0"/>
    </w:p>
    <w:p w:rsidR="00890F89" w:rsidRDefault="00890F89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890F89" w:rsidRDefault="00890F89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4144B7" w:rsidRPr="004073F2" w:rsidRDefault="004144B7" w:rsidP="004144B7">
      <w:pPr>
        <w:pStyle w:val="Subtitle"/>
        <w:keepLines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4073F2">
        <w:rPr>
          <w:rFonts w:asciiTheme="minorHAnsi" w:hAnsiTheme="minorHAnsi" w:cstheme="minorHAnsi"/>
          <w:b w:val="0"/>
          <w:sz w:val="20"/>
          <w:szCs w:val="20"/>
        </w:rPr>
        <w:t>Version 1.</w:t>
      </w:r>
      <w:r w:rsidR="00890F89">
        <w:rPr>
          <w:rFonts w:asciiTheme="minorHAnsi" w:hAnsiTheme="minorHAnsi" w:cstheme="minorHAnsi"/>
          <w:b w:val="0"/>
          <w:sz w:val="20"/>
          <w:szCs w:val="20"/>
        </w:rPr>
        <w:t>0</w:t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</w:r>
      <w:r w:rsidR="00890F89">
        <w:rPr>
          <w:rFonts w:asciiTheme="minorHAnsi" w:hAnsiTheme="minorHAnsi" w:cstheme="minorHAnsi"/>
          <w:b w:val="0"/>
          <w:sz w:val="20"/>
          <w:szCs w:val="20"/>
        </w:rPr>
        <w:tab/>
        <w:t xml:space="preserve">        </w:t>
      </w:r>
      <w:r w:rsidR="00CD1E21">
        <w:rPr>
          <w:rFonts w:asciiTheme="minorHAnsi" w:hAnsiTheme="minorHAnsi" w:cstheme="minorHAnsi"/>
          <w:b w:val="0"/>
          <w:sz w:val="20"/>
          <w:szCs w:val="20"/>
        </w:rPr>
        <w:t>07 May 2013</w:t>
      </w:r>
    </w:p>
    <w:p w:rsidR="0091527E" w:rsidRPr="004073F2" w:rsidRDefault="0091527E">
      <w:pPr>
        <w:rPr>
          <w:rFonts w:asciiTheme="minorHAnsi" w:hAnsiTheme="minorHAnsi" w:cstheme="minorHAnsi"/>
          <w:sz w:val="20"/>
          <w:szCs w:val="20"/>
        </w:rPr>
      </w:pPr>
    </w:p>
    <w:sectPr w:rsidR="0091527E" w:rsidRPr="004073F2" w:rsidSect="004073F2">
      <w:pgSz w:w="11909" w:h="16834" w:code="9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7"/>
    <w:rsid w:val="004073F2"/>
    <w:rsid w:val="004144B7"/>
    <w:rsid w:val="004D2B86"/>
    <w:rsid w:val="00890F89"/>
    <w:rsid w:val="0091527E"/>
    <w:rsid w:val="00CD1E21"/>
    <w:rsid w:val="00D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44B7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4144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4144B7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rsid w:val="004144B7"/>
    <w:rPr>
      <w:rFonts w:ascii="Arial" w:eastAsia="Times New Roman" w:hAnsi="Arial" w:cs="Times New Roman"/>
      <w:b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44B7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4144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4144B7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rsid w:val="004144B7"/>
    <w:rPr>
      <w:rFonts w:ascii="Arial" w:eastAsia="Times New Roman" w:hAnsi="Arial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Sherri Johnson (US - DC)</cp:lastModifiedBy>
  <cp:revision>2</cp:revision>
  <dcterms:created xsi:type="dcterms:W3CDTF">2013-05-08T14:36:00Z</dcterms:created>
  <dcterms:modified xsi:type="dcterms:W3CDTF">2013-05-08T14:36:00Z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-1920491323</vt:i4>
  </property>
  <property fmtid="{D5CDD505-2E9C-101B-9397-08002B2CF9AE}" pid="3" name="_NewReviewCycle">
    <vt:lpwstr/>
  </property>
  <property fmtid="{D5CDD505-2E9C-101B-9397-08002B2CF9AE}" pid="4" name="_EmailSubject">
    <vt:lpwstr>MTN-024 Documents 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</Properties>
</file>